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7BD36D32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EA60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Dostawa </w:t>
      </w:r>
      <w:r w:rsidR="009F6792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leku przeciwcukrzycowego</w:t>
      </w:r>
      <w:r w:rsidR="00EA60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59B63466" w14:textId="7B46029F" w:rsidR="000D2BA6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</w:t>
            </w:r>
            <w:r w:rsidR="000D2BA6" w:rsidRPr="000D7723">
              <w:rPr>
                <w:rFonts w:ascii="Arial Narrow" w:hAnsi="Arial Narrow"/>
                <w:noProof/>
                <w:lang w:eastAsia="en-US"/>
              </w:rPr>
              <w:t xml:space="preserve"> odniesieniu </w:t>
            </w:r>
            <w:r w:rsidR="002B00E9" w:rsidRPr="000D7723">
              <w:rPr>
                <w:rFonts w:ascii="Arial Narrow" w:hAnsi="Arial Narrow"/>
                <w:noProof/>
                <w:lang w:eastAsia="en-US"/>
              </w:rPr>
              <w:t>do Pakietu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 nr …….. poz. ….*) oświadcza</w:t>
            </w:r>
            <w:r w:rsidR="006404B3" w:rsidRPr="000D7723">
              <w:rPr>
                <w:rFonts w:ascii="Arial Narrow" w:hAnsi="Arial Narrow"/>
                <w:noProof/>
                <w:lang w:eastAsia="en-US"/>
              </w:rPr>
              <w:t>m/-y</w:t>
            </w:r>
            <w:r w:rsidRPr="000D7723">
              <w:rPr>
                <w:rFonts w:ascii="Arial Narrow" w:hAnsi="Arial Narrow"/>
                <w:noProof/>
                <w:lang w:eastAsia="en-US"/>
              </w:rPr>
              <w:t>, że:</w:t>
            </w:r>
          </w:p>
          <w:p w14:paraId="671CE689" w14:textId="681F3272" w:rsidR="00E32C5C" w:rsidRPr="000D7723" w:rsidRDefault="00E32C5C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Wszystkie zaoferowane przez nas produkty lecznicze są dopuszczone do obrotu zgodnie z przepisami ustawy z dnia 06.09.2001r. - 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 xml:space="preserve">Prawo </w:t>
            </w:r>
            <w:r w:rsidR="009B47E9">
              <w:rPr>
                <w:rFonts w:ascii="Arial Narrow" w:hAnsi="Arial Narrow"/>
                <w:noProof/>
                <w:lang w:eastAsia="en-US"/>
              </w:rPr>
              <w:t>Farmaceutyczne (tj. Dz.U.2024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.</w:t>
            </w:r>
            <w:r w:rsidR="009B47E9">
              <w:rPr>
                <w:rFonts w:ascii="Arial Narrow" w:hAnsi="Arial Narrow"/>
                <w:noProof/>
                <w:lang w:eastAsia="en-US"/>
              </w:rPr>
              <w:t>686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 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 i zobowiązujemy się je dostarczyć na żądanie Zamawiającego w terminie trzech dni roboczych od daty otrzymania wezwania. </w:t>
            </w:r>
          </w:p>
          <w:p w14:paraId="7F76F638" w14:textId="15853A7C" w:rsidR="006404B3" w:rsidRPr="000D7723" w:rsidRDefault="006404B3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---------------------------------------------------------------------------------------------------------------------------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  <w:r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</w:p>
          <w:p w14:paraId="25467745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 ……..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(Dz. U. z 2022 r. poz. 974);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</w:t>
            </w:r>
            <w:bookmarkStart w:id="2" w:name="_GoBack"/>
            <w:bookmarkEnd w:id="2"/>
            <w:r w:rsidRPr="000D7723">
              <w:rPr>
                <w:rFonts w:ascii="Arial Narrow" w:hAnsi="Arial Narrow" w:cs="Times New Roman"/>
                <w:sz w:val="20"/>
                <w:szCs w:val="20"/>
              </w:rPr>
              <w:t>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Oświadczam/-y, że w odniesieniu do Pakietu nr …….. poz. ….*)  został zaoferowany produkt nie zakwalifikowany przez producenta, jako wyrób medyczny w rozumieniu przepisów ustawy z dnia 7 kwietnia 2022 r. o wyrobach medycznych (Dz. U. z 2022 r. poz. 974).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77777777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9AA72BB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</w:t>
    </w:r>
    <w:r w:rsidR="00807C07">
      <w:rPr>
        <w:sz w:val="18"/>
        <w:szCs w:val="18"/>
      </w:rPr>
      <w:t>PU-26/</w:t>
    </w:r>
    <w:r w:rsidR="00893640">
      <w:rPr>
        <w:sz w:val="18"/>
        <w:szCs w:val="18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25F26-7C87-4FF5-A2DF-DAA52392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3783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4</cp:revision>
  <cp:lastPrinted>2024-10-04T12:51:00Z</cp:lastPrinted>
  <dcterms:created xsi:type="dcterms:W3CDTF">2024-10-04T12:47:00Z</dcterms:created>
  <dcterms:modified xsi:type="dcterms:W3CDTF">2024-10-04T12:51:00Z</dcterms:modified>
</cp:coreProperties>
</file>